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85" w:rsidRPr="00680F1C" w:rsidRDefault="000A252C">
      <w:pPr>
        <w:rPr>
          <w:rFonts w:ascii="Times New Roman" w:hAnsi="Times New Roman" w:cs="Times New Roman"/>
          <w:sz w:val="28"/>
          <w:szCs w:val="28"/>
        </w:rPr>
      </w:pPr>
      <w:bookmarkStart w:id="0" w:name="_GoBack"/>
      <w:bookmarkEnd w:id="0"/>
      <w:r w:rsidRPr="00680F1C">
        <w:rPr>
          <w:rFonts w:ascii="Times New Roman" w:hAnsi="Times New Roman" w:cs="Times New Roman"/>
          <w:sz w:val="28"/>
          <w:szCs w:val="28"/>
        </w:rPr>
        <w:t>Eesti Tervisedenduse Ühingu j</w:t>
      </w:r>
      <w:r w:rsidR="0093495B">
        <w:rPr>
          <w:rFonts w:ascii="Times New Roman" w:hAnsi="Times New Roman" w:cs="Times New Roman"/>
          <w:sz w:val="28"/>
          <w:szCs w:val="28"/>
        </w:rPr>
        <w:t>uhatuse koosoleku protokoll nr 4</w:t>
      </w:r>
    </w:p>
    <w:p w:rsidR="000A252C" w:rsidRPr="001711A0" w:rsidRDefault="000A252C" w:rsidP="001711A0">
      <w:pPr>
        <w:rPr>
          <w:rFonts w:ascii="Times New Roman" w:hAnsi="Times New Roman" w:cs="Times New Roman"/>
        </w:rPr>
      </w:pPr>
      <w:r w:rsidRPr="001711A0">
        <w:rPr>
          <w:rFonts w:ascii="Times New Roman" w:hAnsi="Times New Roman" w:cs="Times New Roman"/>
        </w:rPr>
        <w:t>Aeg ja koht: Tallinna Ülikooli kohvik</w:t>
      </w:r>
      <w:r w:rsidRPr="000A252C">
        <w:rPr>
          <w:rFonts w:ascii="Times New Roman" w:eastAsia="Times New Roman" w:hAnsi="Times New Roman" w:cs="Times New Roman"/>
          <w:color w:val="000000"/>
          <w:sz w:val="23"/>
          <w:szCs w:val="23"/>
          <w:lang w:eastAsia="et-EE"/>
        </w:rPr>
        <w:t> </w:t>
      </w:r>
      <w:r w:rsidRPr="001711A0">
        <w:rPr>
          <w:rFonts w:ascii="Times New Roman" w:hAnsi="Times New Roman" w:cs="Times New Roman"/>
        </w:rPr>
        <w:t>, 09.10.2014.a. kell 16.30-18.00</w:t>
      </w:r>
      <w:r w:rsidR="001711A0">
        <w:rPr>
          <w:rFonts w:ascii="Times New Roman" w:hAnsi="Times New Roman" w:cs="Times New Roman"/>
        </w:rPr>
        <w:br/>
        <w:t>Osalesid: Elo Paap, Ülle Laasner, Lea Saul, Age Tamm</w:t>
      </w:r>
      <w:r w:rsidR="001711A0">
        <w:rPr>
          <w:rFonts w:ascii="Times New Roman" w:hAnsi="Times New Roman" w:cs="Times New Roman"/>
        </w:rPr>
        <w:br/>
        <w:t>Puudusid: Sandra Mägi ja Inge Tamm, mõlemad etteteatamisega</w:t>
      </w:r>
      <w:r w:rsidR="001711A0">
        <w:rPr>
          <w:rFonts w:ascii="Times New Roman" w:hAnsi="Times New Roman" w:cs="Times New Roman"/>
        </w:rPr>
        <w:br/>
        <w:t>Protokollis Ülle Laasner</w:t>
      </w:r>
      <w:r w:rsidR="001711A0">
        <w:rPr>
          <w:rFonts w:ascii="Times New Roman" w:hAnsi="Times New Roman" w:cs="Times New Roman"/>
        </w:rPr>
        <w:br/>
        <w:t>Juhatas Elo Paap</w:t>
      </w:r>
    </w:p>
    <w:p w:rsidR="000A252C" w:rsidRPr="001711A0" w:rsidRDefault="000A252C" w:rsidP="000A252C">
      <w:pPr>
        <w:spacing w:after="0" w:line="240" w:lineRule="auto"/>
        <w:textAlignment w:val="baseline"/>
        <w:rPr>
          <w:rFonts w:ascii="Times New Roman" w:eastAsia="Times New Roman" w:hAnsi="Times New Roman" w:cs="Times New Roman"/>
          <w:color w:val="000000"/>
          <w:lang w:eastAsia="et-EE"/>
        </w:rPr>
      </w:pPr>
      <w:r w:rsidRPr="001711A0">
        <w:rPr>
          <w:rFonts w:ascii="Times New Roman" w:eastAsia="Times New Roman" w:hAnsi="Times New Roman" w:cs="Times New Roman"/>
          <w:color w:val="000000"/>
          <w:lang w:eastAsia="et-EE"/>
        </w:rPr>
        <w:t>Räägiti ja otsustati:</w:t>
      </w:r>
    </w:p>
    <w:p w:rsidR="000A252C" w:rsidRPr="001711A0" w:rsidRDefault="000A252C" w:rsidP="00CF49FB">
      <w:pPr>
        <w:pStyle w:val="Loendilik"/>
        <w:numPr>
          <w:ilvl w:val="0"/>
          <w:numId w:val="2"/>
        </w:numPr>
        <w:spacing w:after="0" w:line="240" w:lineRule="auto"/>
        <w:jc w:val="both"/>
        <w:textAlignment w:val="baseline"/>
        <w:rPr>
          <w:rFonts w:ascii="Times New Roman" w:eastAsia="Times New Roman" w:hAnsi="Times New Roman" w:cs="Times New Roman"/>
          <w:color w:val="000000"/>
          <w:lang w:eastAsia="et-EE"/>
        </w:rPr>
      </w:pPr>
      <w:r w:rsidRPr="001711A0">
        <w:rPr>
          <w:rFonts w:ascii="Times New Roman" w:eastAsia="Times New Roman" w:hAnsi="Times New Roman" w:cs="Times New Roman"/>
          <w:color w:val="000000"/>
          <w:lang w:eastAsia="et-EE"/>
        </w:rPr>
        <w:t xml:space="preserve">Rakkerühm – Lea Saul teeb ettekande vigastuste rakkerühma paikkonna teemalisel koosolekul 15.10.2014.a. Paikkonna teemadega esineb ka Maido Nõlvak, kes on päästevaldkonna esindaja. Oluline on, et paikkondlike projektivedajate poolne nägemus tuleks välja ning Leale lisaks on ka Elo lubanud koosolekul osaleda. Lea saadab oma ettekande ülevaatamiseks ja täiendamiseks eelnevalt. </w:t>
      </w:r>
    </w:p>
    <w:p w:rsidR="00CF49FB" w:rsidRDefault="00E95EB0" w:rsidP="00CF49FB">
      <w:pPr>
        <w:pStyle w:val="Loendilik"/>
        <w:numPr>
          <w:ilvl w:val="0"/>
          <w:numId w:val="2"/>
        </w:numPr>
        <w:spacing w:after="0" w:line="240" w:lineRule="auto"/>
        <w:jc w:val="both"/>
        <w:textAlignment w:val="baseline"/>
        <w:rPr>
          <w:rFonts w:ascii="Times New Roman" w:eastAsia="Times New Roman" w:hAnsi="Times New Roman" w:cs="Times New Roman"/>
          <w:color w:val="000000"/>
          <w:lang w:eastAsia="et-EE"/>
        </w:rPr>
      </w:pPr>
      <w:r w:rsidRPr="001711A0">
        <w:rPr>
          <w:rFonts w:ascii="Times New Roman" w:eastAsia="Times New Roman" w:hAnsi="Times New Roman" w:cs="Times New Roman"/>
          <w:color w:val="000000"/>
          <w:lang w:eastAsia="et-EE"/>
        </w:rPr>
        <w:t>EUPHA ja IUPHE</w:t>
      </w:r>
      <w:r w:rsidR="00CF49FB">
        <w:rPr>
          <w:rFonts w:ascii="Times New Roman" w:eastAsia="Times New Roman" w:hAnsi="Times New Roman" w:cs="Times New Roman"/>
          <w:color w:val="000000"/>
          <w:lang w:eastAsia="et-EE"/>
        </w:rPr>
        <w:t>:</w:t>
      </w:r>
    </w:p>
    <w:p w:rsidR="00304606" w:rsidRPr="00304606" w:rsidRDefault="00304606" w:rsidP="00304606">
      <w:pPr>
        <w:pStyle w:val="Loendilik"/>
        <w:numPr>
          <w:ilvl w:val="0"/>
          <w:numId w:val="3"/>
        </w:numPr>
        <w:shd w:val="clear" w:color="auto" w:fill="FFFFFF"/>
        <w:spacing w:before="100" w:beforeAutospacing="1" w:after="0" w:line="240" w:lineRule="auto"/>
        <w:jc w:val="both"/>
        <w:textAlignment w:val="baseline"/>
        <w:rPr>
          <w:rFonts w:ascii="Arial" w:eastAsia="Times New Roman" w:hAnsi="Arial" w:cs="Arial"/>
          <w:color w:val="222222"/>
          <w:lang w:eastAsia="et-EE"/>
        </w:rPr>
      </w:pPr>
      <w:r w:rsidRPr="00304606">
        <w:rPr>
          <w:rFonts w:ascii="Times New Roman" w:eastAsia="Times New Roman" w:hAnsi="Times New Roman" w:cs="Times New Roman"/>
          <w:color w:val="000000"/>
          <w:lang w:eastAsia="et-EE"/>
        </w:rPr>
        <w:t>EUPHA võrgustikku soovis liikmete tagasiside põhjal kuuluda vaid 3 ETÜ liiget. EUPHA tuli vastu ja ETÜ on aastani 2017 jätkuvalt 3 liikmega võrgustikus (peaks olema 10 huvilist liiget) ning need 3 inimest saavad elektroonselt uudiskirju ja  materjale. Iga aasta alguses küsida rutiinselt oma liikmete käest, kes soovivad olla EUPHA liikmed. Osalustasu tuleb  liikmetel endil maksta, ETÜ on vahendaja rollis (2014 EUPHA arvet ei esita).</w:t>
      </w:r>
      <w:r>
        <w:rPr>
          <w:rFonts w:ascii="Times New Roman" w:eastAsia="Times New Roman" w:hAnsi="Times New Roman" w:cs="Times New Roman"/>
          <w:color w:val="000000"/>
          <w:lang w:eastAsia="et-EE"/>
        </w:rPr>
        <w:t xml:space="preserve"> EUPHA liikmelisus ETÜle mingeid lisaboonuseid (nt konverentsidel väiksemat osalustasu vms) ei anna, see on lihtsalt nimi nende kodulehel. Boonust saavad vaid nimelised liikmed.</w:t>
      </w:r>
    </w:p>
    <w:p w:rsidR="000A252C" w:rsidRPr="001711A0" w:rsidRDefault="0087008A" w:rsidP="00CF49FB">
      <w:pPr>
        <w:pStyle w:val="Loendilik"/>
        <w:numPr>
          <w:ilvl w:val="0"/>
          <w:numId w:val="3"/>
        </w:numPr>
        <w:spacing w:after="0" w:line="240" w:lineRule="auto"/>
        <w:jc w:val="both"/>
        <w:textAlignment w:val="baseline"/>
        <w:rPr>
          <w:rFonts w:ascii="Times New Roman" w:eastAsia="Times New Roman" w:hAnsi="Times New Roman" w:cs="Times New Roman"/>
          <w:color w:val="000000"/>
          <w:lang w:eastAsia="et-EE"/>
        </w:rPr>
      </w:pPr>
      <w:r w:rsidRPr="001711A0">
        <w:rPr>
          <w:rFonts w:ascii="Times New Roman" w:eastAsia="Times New Roman" w:hAnsi="Times New Roman" w:cs="Times New Roman"/>
          <w:color w:val="000000"/>
          <w:lang w:eastAsia="et-EE"/>
        </w:rPr>
        <w:t xml:space="preserve">IUPHE 2014.a. </w:t>
      </w:r>
      <w:r w:rsidR="00CF49FB">
        <w:rPr>
          <w:rFonts w:ascii="Times New Roman" w:eastAsia="Times New Roman" w:hAnsi="Times New Roman" w:cs="Times New Roman"/>
          <w:color w:val="000000"/>
          <w:lang w:eastAsia="et-EE"/>
        </w:rPr>
        <w:t>aasta</w:t>
      </w:r>
      <w:r w:rsidRPr="001711A0">
        <w:rPr>
          <w:rFonts w:ascii="Times New Roman" w:eastAsia="Times New Roman" w:hAnsi="Times New Roman" w:cs="Times New Roman"/>
          <w:color w:val="000000"/>
          <w:lang w:eastAsia="et-EE"/>
        </w:rPr>
        <w:t xml:space="preserve">maks on makstud, loodetavasti maksame viimast korda sellist summat (710 €), tuleb otsida võimalusi Eesti esindamisel </w:t>
      </w:r>
      <w:r w:rsidR="00CF49FB">
        <w:rPr>
          <w:rFonts w:ascii="Times New Roman" w:eastAsia="Times New Roman" w:hAnsi="Times New Roman" w:cs="Times New Roman"/>
          <w:color w:val="000000"/>
          <w:lang w:eastAsia="et-EE"/>
        </w:rPr>
        <w:t>„</w:t>
      </w:r>
      <w:r w:rsidRPr="001711A0">
        <w:rPr>
          <w:rFonts w:ascii="Times New Roman" w:eastAsia="Times New Roman" w:hAnsi="Times New Roman" w:cs="Times New Roman"/>
          <w:color w:val="000000"/>
          <w:lang w:eastAsia="et-EE"/>
        </w:rPr>
        <w:t>rikkamate</w:t>
      </w:r>
      <w:r w:rsidR="00CF49FB">
        <w:rPr>
          <w:rFonts w:ascii="Times New Roman" w:eastAsia="Times New Roman" w:hAnsi="Times New Roman" w:cs="Times New Roman"/>
          <w:color w:val="000000"/>
          <w:lang w:eastAsia="et-EE"/>
        </w:rPr>
        <w:t>“</w:t>
      </w:r>
      <w:r w:rsidRPr="001711A0">
        <w:rPr>
          <w:rFonts w:ascii="Times New Roman" w:eastAsia="Times New Roman" w:hAnsi="Times New Roman" w:cs="Times New Roman"/>
          <w:color w:val="000000"/>
          <w:lang w:eastAsia="et-EE"/>
        </w:rPr>
        <w:t xml:space="preserve"> organisatsioonide poolt (koostöö TAIga nt).</w:t>
      </w:r>
    </w:p>
    <w:p w:rsidR="00E95EB0" w:rsidRPr="001711A0" w:rsidRDefault="00E95EB0" w:rsidP="00CF49FB">
      <w:pPr>
        <w:pStyle w:val="Loendilik"/>
        <w:numPr>
          <w:ilvl w:val="0"/>
          <w:numId w:val="2"/>
        </w:numPr>
        <w:spacing w:after="0" w:line="240" w:lineRule="auto"/>
        <w:jc w:val="both"/>
        <w:textAlignment w:val="baseline"/>
        <w:rPr>
          <w:rFonts w:ascii="Times New Roman" w:eastAsia="Times New Roman" w:hAnsi="Times New Roman" w:cs="Times New Roman"/>
          <w:color w:val="000000"/>
          <w:lang w:eastAsia="et-EE"/>
        </w:rPr>
      </w:pPr>
      <w:r w:rsidRPr="001711A0">
        <w:rPr>
          <w:rFonts w:ascii="Times New Roman" w:eastAsia="Times New Roman" w:hAnsi="Times New Roman" w:cs="Times New Roman"/>
          <w:color w:val="000000"/>
          <w:lang w:eastAsia="et-EE"/>
        </w:rPr>
        <w:t xml:space="preserve">KÜSKi gümnasistide praktika </w:t>
      </w:r>
      <w:r w:rsidR="00500775" w:rsidRPr="001711A0">
        <w:rPr>
          <w:rFonts w:ascii="Times New Roman" w:eastAsia="Times New Roman" w:hAnsi="Times New Roman" w:cs="Times New Roman"/>
          <w:color w:val="000000"/>
          <w:lang w:eastAsia="et-EE"/>
        </w:rPr>
        <w:t>–</w:t>
      </w:r>
      <w:r w:rsidRPr="001711A0">
        <w:rPr>
          <w:rFonts w:ascii="Times New Roman" w:eastAsia="Times New Roman" w:hAnsi="Times New Roman" w:cs="Times New Roman"/>
          <w:color w:val="000000"/>
          <w:lang w:eastAsia="et-EE"/>
        </w:rPr>
        <w:t xml:space="preserve"> </w:t>
      </w:r>
      <w:r w:rsidR="00500775" w:rsidRPr="001711A0">
        <w:rPr>
          <w:rFonts w:ascii="Times New Roman" w:eastAsia="Times New Roman" w:hAnsi="Times New Roman" w:cs="Times New Roman"/>
          <w:color w:val="000000"/>
          <w:lang w:eastAsia="et-EE"/>
        </w:rPr>
        <w:t xml:space="preserve">KÜSK pakkus välja, et ETÜ võtaks gümnasiste kogukonna praktikale. Kuna see kirjavahetus on vaibunud, siis ei ole kellelegi seda momendil pakkuda. Edaspidi saaks küll gümnasiste väikese aja raames viia kurssi MTÜ süsteemidega, hea oleks, kui nad saaksid mõnel tervisedenduse ürituse organiseerimisel kaasa lüüa. </w:t>
      </w:r>
    </w:p>
    <w:p w:rsidR="0087008A" w:rsidRPr="001711A0" w:rsidRDefault="0087008A" w:rsidP="00CF49FB">
      <w:pPr>
        <w:pStyle w:val="Loendilik"/>
        <w:numPr>
          <w:ilvl w:val="0"/>
          <w:numId w:val="2"/>
        </w:numPr>
        <w:spacing w:after="0" w:line="240" w:lineRule="auto"/>
        <w:jc w:val="both"/>
        <w:textAlignment w:val="baseline"/>
        <w:rPr>
          <w:rFonts w:ascii="Times New Roman" w:eastAsia="Times New Roman" w:hAnsi="Times New Roman" w:cs="Times New Roman"/>
          <w:color w:val="000000"/>
          <w:lang w:eastAsia="et-EE"/>
        </w:rPr>
      </w:pPr>
      <w:r w:rsidRPr="001711A0">
        <w:rPr>
          <w:rFonts w:ascii="Times New Roman" w:eastAsia="Times New Roman" w:hAnsi="Times New Roman" w:cs="Times New Roman"/>
          <w:color w:val="000000"/>
          <w:lang w:eastAsia="et-EE"/>
        </w:rPr>
        <w:t>Liikmemaksud – liikmemaksude laekumine osakondadelt ei ole hea, on osakondi, kes ei ole üld</w:t>
      </w:r>
      <w:r w:rsidR="006A690E">
        <w:rPr>
          <w:rFonts w:ascii="Times New Roman" w:eastAsia="Times New Roman" w:hAnsi="Times New Roman" w:cs="Times New Roman"/>
          <w:color w:val="000000"/>
          <w:lang w:eastAsia="et-EE"/>
        </w:rPr>
        <w:t>se maksnud ja aastaid</w:t>
      </w:r>
      <w:r w:rsidRPr="001711A0">
        <w:rPr>
          <w:rFonts w:ascii="Times New Roman" w:eastAsia="Times New Roman" w:hAnsi="Times New Roman" w:cs="Times New Roman"/>
          <w:color w:val="000000"/>
          <w:lang w:eastAsia="et-EE"/>
        </w:rPr>
        <w:t>, osad osakonnad on väga tublid olnud (Võru, Lääne-Viru, Rapla). Ülle saatis kokkuvõtte ja kirjad</w:t>
      </w:r>
      <w:r w:rsidR="006A690E">
        <w:rPr>
          <w:rFonts w:ascii="Times New Roman" w:eastAsia="Times New Roman" w:hAnsi="Times New Roman" w:cs="Times New Roman"/>
          <w:color w:val="000000"/>
          <w:lang w:eastAsia="et-EE"/>
        </w:rPr>
        <w:t xml:space="preserve"> juulis, reageeringut ei olnud </w:t>
      </w:r>
      <w:r w:rsidRPr="001711A0">
        <w:rPr>
          <w:rFonts w:ascii="Times New Roman" w:eastAsia="Times New Roman" w:hAnsi="Times New Roman" w:cs="Times New Roman"/>
          <w:color w:val="000000"/>
          <w:lang w:eastAsia="et-EE"/>
        </w:rPr>
        <w:t>(</w:t>
      </w:r>
      <w:r w:rsidRPr="006A690E">
        <w:rPr>
          <w:rFonts w:ascii="Times New Roman" w:eastAsia="Times New Roman" w:hAnsi="Times New Roman" w:cs="Times New Roman"/>
          <w:i/>
          <w:color w:val="000000"/>
          <w:lang w:eastAsia="et-EE"/>
        </w:rPr>
        <w:t>uus kiri saadetud 20.10.2014.a. Ü.L.)</w:t>
      </w:r>
      <w:r w:rsidRPr="001711A0">
        <w:rPr>
          <w:rFonts w:ascii="Times New Roman" w:eastAsia="Times New Roman" w:hAnsi="Times New Roman" w:cs="Times New Roman"/>
          <w:color w:val="000000"/>
          <w:lang w:eastAsia="et-EE"/>
        </w:rPr>
        <w:t xml:space="preserve"> Teemat käsitleda 1. </w:t>
      </w:r>
      <w:r w:rsidR="00CF49FB">
        <w:rPr>
          <w:rFonts w:ascii="Times New Roman" w:eastAsia="Times New Roman" w:hAnsi="Times New Roman" w:cs="Times New Roman"/>
          <w:color w:val="000000"/>
          <w:lang w:eastAsia="et-EE"/>
        </w:rPr>
        <w:t>d</w:t>
      </w:r>
      <w:r w:rsidRPr="001711A0">
        <w:rPr>
          <w:rFonts w:ascii="Times New Roman" w:eastAsia="Times New Roman" w:hAnsi="Times New Roman" w:cs="Times New Roman"/>
          <w:color w:val="000000"/>
          <w:lang w:eastAsia="et-EE"/>
        </w:rPr>
        <w:t>etsembri</w:t>
      </w:r>
      <w:r w:rsidR="00CF49FB">
        <w:rPr>
          <w:rFonts w:ascii="Times New Roman" w:eastAsia="Times New Roman" w:hAnsi="Times New Roman" w:cs="Times New Roman"/>
          <w:color w:val="000000"/>
          <w:lang w:eastAsia="et-EE"/>
        </w:rPr>
        <w:t>l juhatuse</w:t>
      </w:r>
      <w:r w:rsidRPr="001711A0">
        <w:rPr>
          <w:rFonts w:ascii="Times New Roman" w:eastAsia="Times New Roman" w:hAnsi="Times New Roman" w:cs="Times New Roman"/>
          <w:color w:val="000000"/>
          <w:lang w:eastAsia="et-EE"/>
        </w:rPr>
        <w:t xml:space="preserve"> koosolekul.</w:t>
      </w:r>
      <w:r w:rsidR="006A690E">
        <w:rPr>
          <w:rFonts w:ascii="Times New Roman" w:eastAsia="Times New Roman" w:hAnsi="Times New Roman" w:cs="Times New Roman"/>
          <w:color w:val="000000"/>
          <w:lang w:eastAsia="et-EE"/>
        </w:rPr>
        <w:t xml:space="preserve"> Osakondade võlg üldkontole on mitusada eurot.</w:t>
      </w:r>
    </w:p>
    <w:p w:rsidR="0087008A" w:rsidRPr="001711A0" w:rsidRDefault="00BD5CAE" w:rsidP="00CF49FB">
      <w:pPr>
        <w:pStyle w:val="Loendilik"/>
        <w:numPr>
          <w:ilvl w:val="0"/>
          <w:numId w:val="2"/>
        </w:numPr>
        <w:spacing w:after="0" w:line="240" w:lineRule="auto"/>
        <w:jc w:val="both"/>
        <w:textAlignment w:val="baseline"/>
        <w:rPr>
          <w:rFonts w:ascii="Times New Roman" w:eastAsia="Times New Roman" w:hAnsi="Times New Roman" w:cs="Times New Roman"/>
          <w:color w:val="000000"/>
          <w:lang w:eastAsia="et-EE"/>
        </w:rPr>
      </w:pPr>
      <w:r w:rsidRPr="001711A0">
        <w:rPr>
          <w:rFonts w:ascii="Times New Roman" w:eastAsia="Times New Roman" w:hAnsi="Times New Roman" w:cs="Times New Roman"/>
          <w:color w:val="000000"/>
          <w:lang w:eastAsia="et-EE"/>
        </w:rPr>
        <w:t>ETÜ reklaammeened – teha uusi meeneid ja erinevates kategooriates – eksklusiivmeeneid (kallimad, kinkida vahel harva ja olulisematel kordadel) ja igapäevasemad meened (nagu siiani olnud tassid jms) Lihtsamad meened võiksid olla praktilised – nt kandekott (tekstiil), kotihoidja jms. Iga juhatuse liige võiks otsida reklaamkingituste firmadelt andekaid asju.</w:t>
      </w:r>
    </w:p>
    <w:p w:rsidR="001711A0" w:rsidRPr="000A252C" w:rsidRDefault="001711A0" w:rsidP="00CF49FB">
      <w:pPr>
        <w:numPr>
          <w:ilvl w:val="0"/>
          <w:numId w:val="2"/>
        </w:numPr>
        <w:spacing w:after="0" w:line="240" w:lineRule="auto"/>
        <w:jc w:val="both"/>
        <w:textAlignment w:val="baseline"/>
        <w:rPr>
          <w:rFonts w:ascii="Times New Roman" w:eastAsia="Times New Roman" w:hAnsi="Times New Roman" w:cs="Times New Roman"/>
          <w:color w:val="000000"/>
          <w:lang w:eastAsia="et-EE"/>
        </w:rPr>
      </w:pPr>
      <w:r w:rsidRPr="000A252C">
        <w:rPr>
          <w:rFonts w:ascii="Times New Roman" w:eastAsia="Times New Roman" w:hAnsi="Times New Roman" w:cs="Times New Roman"/>
          <w:color w:val="000000"/>
          <w:lang w:eastAsia="et-EE"/>
        </w:rPr>
        <w:t>Mis tähendab “1 vastutaja”</w:t>
      </w:r>
      <w:r w:rsidRPr="001711A0">
        <w:rPr>
          <w:rFonts w:ascii="Times New Roman" w:eastAsia="Times New Roman" w:hAnsi="Times New Roman" w:cs="Times New Roman"/>
          <w:color w:val="000000"/>
          <w:lang w:eastAsia="et-EE"/>
        </w:rPr>
        <w:t xml:space="preserve"> – liigne demokraatia ei ole hea, igal tegevusel on oma vastutaja ja temal on õigus otsustada. Igat väiksemat teemat ei pea konsensuslikult juhatusega arutama ja otsustama.</w:t>
      </w:r>
    </w:p>
    <w:p w:rsidR="001711A0" w:rsidRPr="00CF49FB" w:rsidRDefault="001711A0" w:rsidP="00CF49FB">
      <w:pPr>
        <w:numPr>
          <w:ilvl w:val="0"/>
          <w:numId w:val="2"/>
        </w:numPr>
        <w:spacing w:after="0" w:line="240" w:lineRule="auto"/>
        <w:jc w:val="both"/>
        <w:textAlignment w:val="baseline"/>
        <w:rPr>
          <w:rFonts w:ascii="Times New Roman" w:eastAsia="Times New Roman" w:hAnsi="Times New Roman" w:cs="Times New Roman"/>
          <w:color w:val="000000"/>
          <w:lang w:eastAsia="et-EE"/>
        </w:rPr>
      </w:pPr>
      <w:r w:rsidRPr="000A252C">
        <w:rPr>
          <w:rFonts w:ascii="Times New Roman" w:eastAsia="Times New Roman" w:hAnsi="Times New Roman" w:cs="Times New Roman"/>
          <w:color w:val="000000"/>
          <w:lang w:eastAsia="et-EE"/>
        </w:rPr>
        <w:t>Planeeritud päevakavade lõhkiajamine</w:t>
      </w:r>
      <w:r w:rsidRPr="001711A0">
        <w:rPr>
          <w:rFonts w:ascii="Times New Roman" w:eastAsia="Times New Roman" w:hAnsi="Times New Roman" w:cs="Times New Roman"/>
          <w:color w:val="000000"/>
          <w:lang w:eastAsia="et-EE"/>
        </w:rPr>
        <w:t xml:space="preserve"> – teema tuli üles traumanõukogude </w:t>
      </w:r>
      <w:r w:rsidR="00CF49FB">
        <w:rPr>
          <w:rFonts w:ascii="Times New Roman" w:eastAsia="Times New Roman" w:hAnsi="Times New Roman" w:cs="Times New Roman"/>
          <w:color w:val="000000"/>
          <w:lang w:eastAsia="et-EE"/>
        </w:rPr>
        <w:t>ja suveseminari (Viikingi külas)</w:t>
      </w:r>
      <w:r w:rsidRPr="001711A0">
        <w:rPr>
          <w:rFonts w:ascii="Times New Roman" w:eastAsia="Times New Roman" w:hAnsi="Times New Roman" w:cs="Times New Roman"/>
          <w:color w:val="000000"/>
          <w:lang w:eastAsia="et-EE"/>
        </w:rPr>
        <w:t xml:space="preserve"> kontekstis, ajakava läks pingeliseks tänu lisateemadele. Samas tuleb sellistel üritustel akuutsed teemad ja olukorrad ära kasutada (kogukonna turvalisuse arengukavade tegemine, maakondades infopuudus jne). </w:t>
      </w:r>
      <w:r w:rsidR="00817174">
        <w:rPr>
          <w:rFonts w:ascii="Times New Roman" w:eastAsia="Times New Roman" w:hAnsi="Times New Roman" w:cs="Times New Roman"/>
          <w:color w:val="000000"/>
          <w:lang w:eastAsia="et-EE"/>
        </w:rPr>
        <w:t>Juhatuse k</w:t>
      </w:r>
      <w:r w:rsidRPr="001711A0">
        <w:rPr>
          <w:rFonts w:ascii="Times New Roman" w:eastAsia="Times New Roman" w:hAnsi="Times New Roman" w:cs="Times New Roman"/>
          <w:color w:val="000000"/>
          <w:lang w:eastAsia="et-EE"/>
        </w:rPr>
        <w:t xml:space="preserve">oosolekutel planeerida kas aega rohkem või </w:t>
      </w:r>
      <w:r w:rsidR="00817174">
        <w:rPr>
          <w:rFonts w:ascii="Times New Roman" w:eastAsia="Times New Roman" w:hAnsi="Times New Roman" w:cs="Times New Roman"/>
          <w:color w:val="000000"/>
          <w:lang w:eastAsia="et-EE"/>
        </w:rPr>
        <w:t xml:space="preserve">võtta käsitlusse </w:t>
      </w:r>
      <w:r w:rsidRPr="001711A0">
        <w:rPr>
          <w:rFonts w:ascii="Times New Roman" w:eastAsia="Times New Roman" w:hAnsi="Times New Roman" w:cs="Times New Roman"/>
          <w:color w:val="000000"/>
          <w:lang w:eastAsia="et-EE"/>
        </w:rPr>
        <w:t>vähem punkte.</w:t>
      </w:r>
    </w:p>
    <w:p w:rsidR="00BD5CAE" w:rsidRPr="001711A0" w:rsidRDefault="00BD5CAE" w:rsidP="00CF49FB">
      <w:pPr>
        <w:pStyle w:val="Loendilik"/>
        <w:numPr>
          <w:ilvl w:val="0"/>
          <w:numId w:val="2"/>
        </w:numPr>
        <w:spacing w:after="0" w:line="240" w:lineRule="auto"/>
        <w:jc w:val="both"/>
        <w:textAlignment w:val="baseline"/>
        <w:rPr>
          <w:rFonts w:ascii="Times New Roman" w:eastAsia="Times New Roman" w:hAnsi="Times New Roman" w:cs="Times New Roman"/>
          <w:color w:val="000000"/>
          <w:lang w:eastAsia="et-EE"/>
        </w:rPr>
      </w:pPr>
      <w:r w:rsidRPr="001711A0">
        <w:rPr>
          <w:rFonts w:ascii="Times New Roman" w:eastAsia="Times New Roman" w:hAnsi="Times New Roman" w:cs="Times New Roman"/>
          <w:color w:val="000000"/>
          <w:lang w:eastAsia="et-EE"/>
        </w:rPr>
        <w:t>Sel aastal korraldada veel üks koosolek, kus käsitleda 2015.a. eelarvet, tegevuskava ning hinnata senist tegevusplaani (sh ühiskondlikku mõju). Arvestades, et 2015 ei tule enam Eesti Haigekassa projektirahasid, plaanida edasist elu.</w:t>
      </w:r>
      <w:r w:rsidR="00CF49FB">
        <w:rPr>
          <w:rFonts w:ascii="Times New Roman" w:eastAsia="Times New Roman" w:hAnsi="Times New Roman" w:cs="Times New Roman"/>
          <w:color w:val="000000"/>
          <w:lang w:eastAsia="et-EE"/>
        </w:rPr>
        <w:t xml:space="preserve"> </w:t>
      </w:r>
      <w:r w:rsidR="00817174">
        <w:rPr>
          <w:rFonts w:ascii="Times New Roman" w:eastAsia="Times New Roman" w:hAnsi="Times New Roman" w:cs="Times New Roman"/>
          <w:color w:val="000000"/>
          <w:lang w:eastAsia="et-EE"/>
        </w:rPr>
        <w:t>Pearaamatupidaja esitab 1.detsembriks 2014.a. finantsaruande</w:t>
      </w:r>
      <w:r w:rsidR="001711A0" w:rsidRPr="001711A0">
        <w:rPr>
          <w:rFonts w:ascii="Times New Roman" w:eastAsia="Times New Roman" w:hAnsi="Times New Roman" w:cs="Times New Roman"/>
          <w:color w:val="000000"/>
          <w:lang w:eastAsia="et-EE"/>
        </w:rPr>
        <w:t>, mis puudutab üldarvet ja üldtegevusi</w:t>
      </w:r>
      <w:r w:rsidR="00817174">
        <w:rPr>
          <w:rFonts w:ascii="Times New Roman" w:eastAsia="Times New Roman" w:hAnsi="Times New Roman" w:cs="Times New Roman"/>
          <w:color w:val="000000"/>
          <w:lang w:eastAsia="et-EE"/>
        </w:rPr>
        <w:t xml:space="preserve"> </w:t>
      </w:r>
      <w:r w:rsidR="00817174" w:rsidRPr="00817174">
        <w:rPr>
          <w:rFonts w:ascii="Times New Roman" w:eastAsia="Times New Roman" w:hAnsi="Times New Roman" w:cs="Times New Roman"/>
          <w:i/>
          <w:color w:val="000000"/>
          <w:lang w:eastAsia="et-EE"/>
        </w:rPr>
        <w:t>(isiklikult osaleda ei saa)</w:t>
      </w:r>
      <w:r w:rsidR="001711A0" w:rsidRPr="00817174">
        <w:rPr>
          <w:rFonts w:ascii="Times New Roman" w:eastAsia="Times New Roman" w:hAnsi="Times New Roman" w:cs="Times New Roman"/>
          <w:i/>
          <w:color w:val="000000"/>
          <w:lang w:eastAsia="et-EE"/>
        </w:rPr>
        <w:t>.</w:t>
      </w:r>
    </w:p>
    <w:p w:rsidR="000A252C" w:rsidRPr="001711A0" w:rsidRDefault="000A252C" w:rsidP="00CF49FB">
      <w:pPr>
        <w:jc w:val="both"/>
        <w:rPr>
          <w:rFonts w:ascii="Times New Roman" w:hAnsi="Times New Roman" w:cs="Times New Roman"/>
        </w:rPr>
      </w:pPr>
    </w:p>
    <w:p w:rsidR="000A252C" w:rsidRDefault="000A252C" w:rsidP="00CF49FB">
      <w:pPr>
        <w:jc w:val="both"/>
      </w:pPr>
    </w:p>
    <w:sectPr w:rsidR="000A2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90938"/>
    <w:multiLevelType w:val="hybridMultilevel"/>
    <w:tmpl w:val="DD58FD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7E03DA7"/>
    <w:multiLevelType w:val="multilevel"/>
    <w:tmpl w:val="FE3A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DE3178"/>
    <w:multiLevelType w:val="hybridMultilevel"/>
    <w:tmpl w:val="E7CE8E9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2C"/>
    <w:rsid w:val="000A252C"/>
    <w:rsid w:val="001711A0"/>
    <w:rsid w:val="00304606"/>
    <w:rsid w:val="004C0885"/>
    <w:rsid w:val="00500775"/>
    <w:rsid w:val="00680F1C"/>
    <w:rsid w:val="006A690E"/>
    <w:rsid w:val="00817174"/>
    <w:rsid w:val="0087008A"/>
    <w:rsid w:val="008E4496"/>
    <w:rsid w:val="0093495B"/>
    <w:rsid w:val="00BD5CAE"/>
    <w:rsid w:val="00C54942"/>
    <w:rsid w:val="00CF49FB"/>
    <w:rsid w:val="00E95E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A252C"/>
    <w:pPr>
      <w:ind w:left="720"/>
      <w:contextualSpacing/>
    </w:pPr>
  </w:style>
  <w:style w:type="paragraph" w:styleId="Normaallaadveeb">
    <w:name w:val="Normal (Web)"/>
    <w:basedOn w:val="Normaallaad"/>
    <w:uiPriority w:val="99"/>
    <w:semiHidden/>
    <w:unhideWhenUsed/>
    <w:rsid w:val="00304606"/>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A252C"/>
    <w:pPr>
      <w:ind w:left="720"/>
      <w:contextualSpacing/>
    </w:pPr>
  </w:style>
  <w:style w:type="paragraph" w:styleId="Normaallaadveeb">
    <w:name w:val="Normal (Web)"/>
    <w:basedOn w:val="Normaallaad"/>
    <w:uiPriority w:val="99"/>
    <w:semiHidden/>
    <w:unhideWhenUsed/>
    <w:rsid w:val="00304606"/>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15124">
      <w:bodyDiv w:val="1"/>
      <w:marLeft w:val="0"/>
      <w:marRight w:val="0"/>
      <w:marTop w:val="0"/>
      <w:marBottom w:val="0"/>
      <w:divBdr>
        <w:top w:val="none" w:sz="0" w:space="0" w:color="auto"/>
        <w:left w:val="none" w:sz="0" w:space="0" w:color="auto"/>
        <w:bottom w:val="none" w:sz="0" w:space="0" w:color="auto"/>
        <w:right w:val="none" w:sz="0" w:space="0" w:color="auto"/>
      </w:divBdr>
    </w:div>
    <w:div w:id="176935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3022</Characters>
  <Application>Microsoft Office Word</Application>
  <DocSecurity>0</DocSecurity>
  <Lines>25</Lines>
  <Paragraphs>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 Rüüson</dc:creator>
  <cp:lastModifiedBy>Ülle Rüüson</cp:lastModifiedBy>
  <cp:revision>2</cp:revision>
  <dcterms:created xsi:type="dcterms:W3CDTF">2014-11-30T21:04:00Z</dcterms:created>
  <dcterms:modified xsi:type="dcterms:W3CDTF">2014-11-30T21:04:00Z</dcterms:modified>
</cp:coreProperties>
</file>